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Spec="center" w:tblpY="5117"/>
        <w:tblW w:w="878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2694"/>
        <w:gridCol w:w="1582"/>
        <w:gridCol w:w="2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3" w:type="dxa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学校</w:t>
            </w:r>
          </w:p>
        </w:tc>
        <w:tc>
          <w:tcPr>
            <w:tcW w:w="2694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三明学院</w:t>
            </w:r>
          </w:p>
        </w:tc>
        <w:tc>
          <w:tcPr>
            <w:tcW w:w="1582" w:type="dxa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姓名</w:t>
            </w:r>
          </w:p>
        </w:tc>
        <w:tc>
          <w:tcPr>
            <w:tcW w:w="2925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胡继东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3" w:type="dxa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联系方式</w:t>
            </w:r>
          </w:p>
        </w:tc>
        <w:tc>
          <w:tcPr>
            <w:tcW w:w="2694" w:type="dxa"/>
          </w:tcPr>
          <w:p>
            <w:pPr>
              <w:spacing w:line="560" w:lineRule="exact"/>
              <w:jc w:val="both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 xml:space="preserve">   18609452728</w:t>
            </w:r>
          </w:p>
        </w:tc>
        <w:tc>
          <w:tcPr>
            <w:tcW w:w="1582" w:type="dxa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年级</w:t>
            </w:r>
          </w:p>
        </w:tc>
        <w:tc>
          <w:tcPr>
            <w:tcW w:w="2925" w:type="dxa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20级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3" w:type="dxa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学院专业</w:t>
            </w:r>
          </w:p>
        </w:tc>
        <w:tc>
          <w:tcPr>
            <w:tcW w:w="7201" w:type="dxa"/>
            <w:gridSpan w:val="3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信息工程学院 计算机科学与技术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3" w:type="dxa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7201" w:type="dxa"/>
            <w:gridSpan w:val="3"/>
          </w:tcPr>
          <w:p>
            <w:pPr>
              <w:spacing w:line="560" w:lineRule="exact"/>
              <w:jc w:val="center"/>
              <w:rPr>
                <w:rFonts w:hint="default" w:ascii="仿宋" w:hAnsi="仿宋" w:eastAsia="仿宋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  <w:lang w:val="en-US" w:eastAsia="zh-CN"/>
              </w:rPr>
              <w:t>易班小熊水壶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3" w:type="dxa"/>
            <w:vAlign w:val="center"/>
          </w:tcPr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作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品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简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  <w:t>介</w:t>
            </w:r>
          </w:p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spacing w:line="560" w:lineRule="exact"/>
              <w:jc w:val="center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ascii="仿宋" w:hAnsi="仿宋" w:eastAsia="仿宋" w:cs="宋体"/>
                <w:kern w:val="0"/>
                <w:sz w:val="32"/>
                <w:szCs w:val="32"/>
              </w:rPr>
            </w:pPr>
          </w:p>
        </w:tc>
        <w:tc>
          <w:tcPr>
            <w:tcW w:w="7201" w:type="dxa"/>
            <w:gridSpan w:val="3"/>
          </w:tcPr>
          <w:p>
            <w:pPr>
              <w:spacing w:line="240" w:lineRule="auto"/>
              <w:ind w:firstLine="640"/>
              <w:rPr>
                <w:rFonts w:hint="default" w:ascii="仿宋" w:hAnsi="仿宋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sz w:val="36"/>
                <w:szCs w:val="36"/>
              </w:rPr>
              <w:t>这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是一款易班小熊主题的水壶</w:t>
            </w:r>
            <w:r>
              <w:rPr>
                <w:rFonts w:ascii="宋体" w:hAnsi="宋体" w:eastAsia="宋体" w:cs="宋体"/>
                <w:sz w:val="36"/>
                <w:szCs w:val="36"/>
              </w:rPr>
              <w:t>，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t>外形为一直橙色的保温杯，杯子中央带有易班小熊的logo，在橙色的背景下，易班小熊也显得格外有活力，被子装有手提绳，便于携带，并且杯盖采用大小不同的双层设计，这样不止可以满足大家日常饮水的需求，装奶茶，茶水也不在话下，易班小熊的logo位置也十分醒目，也是一种对于易班而言很好的宣传。</w:t>
            </w:r>
            <w:r>
              <w:rPr>
                <w:rFonts w:hint="eastAsia" w:ascii="宋体" w:hAnsi="宋体" w:eastAsia="宋体" w:cs="宋体"/>
                <w:sz w:val="36"/>
                <w:szCs w:val="36"/>
                <w:lang w:val="en-US" w:eastAsia="zh-CN"/>
              </w:rPr>
              <w:drawing>
                <wp:inline distT="0" distB="0" distL="114300" distR="114300">
                  <wp:extent cx="4432935" cy="3926840"/>
                  <wp:effectExtent l="0" t="0" r="9525" b="12700"/>
                  <wp:docPr id="1" name="图片 1" descr="AKRE37$TKA1}`@EP{BJHMOJ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AKRE37$TKA1}`@EP{BJHMOJ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32935" cy="3926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spacing w:before="156" w:beforeLines="50" w:line="560" w:lineRule="exact"/>
        <w:ind w:left="3080" w:hanging="3080" w:hangingChars="700"/>
        <w:jc w:val="both"/>
        <w:rPr>
          <w:rFonts w:hint="default" w:eastAsiaTheme="minorEastAsia"/>
          <w:lang w:val="en-US" w:eastAsia="zh-CN"/>
        </w:rPr>
      </w:pPr>
      <w:r>
        <w:rPr>
          <w:rFonts w:hint="eastAsia" w:ascii="方正小标宋_GBK" w:hAnsi="华文新魏" w:eastAsia="方正小标宋_GBK" w:cs="华文新魏"/>
          <w:sz w:val="44"/>
          <w:szCs w:val="44"/>
        </w:rPr>
        <w:t>“匠心独具 别出‘易’格”周边创意征集活动作品信息表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9C30E0"/>
    <w:rsid w:val="209C30E0"/>
    <w:rsid w:val="596301A7"/>
    <w:rsid w:val="79FB7469"/>
    <w:rsid w:val="7D0F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2021-04-05T14:15:00Z</dcterms:created>
  <dc:creator>爱吃香菜的小熊</dc:creator>
  <cp:lastModifiedBy>东子的小新</cp:lastModifiedBy>
  <dcterms:modified xsi:type="dcterms:W3CDTF">2021-04-15T12:56:41Z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71C5DA6DF8DB4DAFB7A8BFEF3A3AA1EF</vt:lpwstr>
  </property>
</Properties>
</file>